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85d8a62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7b9852c9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Galizas,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f9c9a54e44f8" /><Relationship Type="http://schemas.openxmlformats.org/officeDocument/2006/relationships/numbering" Target="/word/numbering.xml" Id="R98853aab1f264c20" /><Relationship Type="http://schemas.openxmlformats.org/officeDocument/2006/relationships/settings" Target="/word/settings.xml" Id="Rc8cb070a2a8e4d09" /><Relationship Type="http://schemas.openxmlformats.org/officeDocument/2006/relationships/image" Target="/word/media/74a82768-fa61-4704-ab07-8cd8a00a6de0.png" Id="R32e7b9852c954580" /></Relationships>
</file>