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41db75c65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39a796616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Gontariz,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a1acd7a7d46d4" /><Relationship Type="http://schemas.openxmlformats.org/officeDocument/2006/relationships/numbering" Target="/word/numbering.xml" Id="R9e722d23bc8b459f" /><Relationship Type="http://schemas.openxmlformats.org/officeDocument/2006/relationships/settings" Target="/word/settings.xml" Id="Rac3655c5542a429e" /><Relationship Type="http://schemas.openxmlformats.org/officeDocument/2006/relationships/image" Target="/word/media/137b5141-b460-4f5c-b866-d4fda2dd3eef.png" Id="Rc8a39a79661641b6" /></Relationships>
</file>