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925dac740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336821d16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Gontinho,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543c789ac4239" /><Relationship Type="http://schemas.openxmlformats.org/officeDocument/2006/relationships/numbering" Target="/word/numbering.xml" Id="R3c65a9ed819342d9" /><Relationship Type="http://schemas.openxmlformats.org/officeDocument/2006/relationships/settings" Target="/word/settings.xml" Id="Rce26c2c841a54a07" /><Relationship Type="http://schemas.openxmlformats.org/officeDocument/2006/relationships/image" Target="/word/media/2b29014f-00b1-44d3-ae82-62488e1bb01b.png" Id="R9bf336821d164009" /></Relationships>
</file>