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4025fa609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1f88ac2c4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Guilheiro,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e203b721a4ba6" /><Relationship Type="http://schemas.openxmlformats.org/officeDocument/2006/relationships/numbering" Target="/word/numbering.xml" Id="R6775b6d3a42b46bf" /><Relationship Type="http://schemas.openxmlformats.org/officeDocument/2006/relationships/settings" Target="/word/settings.xml" Id="R48492b28fb3e4f5c" /><Relationship Type="http://schemas.openxmlformats.org/officeDocument/2006/relationships/image" Target="/word/media/da9da00e-9ede-4cdc-ab9f-ee2e1021773d.png" Id="R1241f88ac2c448a1" /></Relationships>
</file>