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0648e9d95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2ab961d15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Joao Andrea,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293b523294966" /><Relationship Type="http://schemas.openxmlformats.org/officeDocument/2006/relationships/numbering" Target="/word/numbering.xml" Id="R53fb037fb7ed44d1" /><Relationship Type="http://schemas.openxmlformats.org/officeDocument/2006/relationships/settings" Target="/word/settings.xml" Id="R06fc114c6caa4d1a" /><Relationship Type="http://schemas.openxmlformats.org/officeDocument/2006/relationships/image" Target="/word/media/8aeff2aa-419c-4d9d-883b-c8cd25203cb6.png" Id="R5da2ab961d1547fd" /></Relationships>
</file>