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51ee8b5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b652cc208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8104c46d4771" /><Relationship Type="http://schemas.openxmlformats.org/officeDocument/2006/relationships/numbering" Target="/word/numbering.xml" Id="R504ad0f5799c4f25" /><Relationship Type="http://schemas.openxmlformats.org/officeDocument/2006/relationships/settings" Target="/word/settings.xml" Id="R1969f92e2c8a41fc" /><Relationship Type="http://schemas.openxmlformats.org/officeDocument/2006/relationships/image" Target="/word/media/ac9ecf0f-d12b-4244-98e3-afc6b492fcab.png" Id="Re35b652cc2084156" /></Relationships>
</file>