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99a2ae9e3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8558e260e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Limarinho,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7c2425b694668" /><Relationship Type="http://schemas.openxmlformats.org/officeDocument/2006/relationships/numbering" Target="/word/numbering.xml" Id="Rac4f370d04424d68" /><Relationship Type="http://schemas.openxmlformats.org/officeDocument/2006/relationships/settings" Target="/word/settings.xml" Id="Rb9e3fbf384354926" /><Relationship Type="http://schemas.openxmlformats.org/officeDocument/2006/relationships/image" Target="/word/media/5aef6a06-2a0d-44a7-bdcf-59f15cc652dd.png" Id="Rfdf8558e260e4ae5" /></Relationships>
</file>