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b897bf5b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ca862c9cc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96a684c14545" /><Relationship Type="http://schemas.openxmlformats.org/officeDocument/2006/relationships/numbering" Target="/word/numbering.xml" Id="R143d1f8c307d4331" /><Relationship Type="http://schemas.openxmlformats.org/officeDocument/2006/relationships/settings" Target="/word/settings.xml" Id="R53ceb72d9cbe4823" /><Relationship Type="http://schemas.openxmlformats.org/officeDocument/2006/relationships/image" Target="/word/media/0ce4b2f8-aac7-43c6-843a-fed821f72f1d.png" Id="R982ca862c9cc498a" /></Relationships>
</file>