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5a8c8aaa6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b7e7f7434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Lomba,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223422e9b4b7b" /><Relationship Type="http://schemas.openxmlformats.org/officeDocument/2006/relationships/numbering" Target="/word/numbering.xml" Id="Rb63296d73274409b" /><Relationship Type="http://schemas.openxmlformats.org/officeDocument/2006/relationships/settings" Target="/word/settings.xml" Id="R3c566f6bec124161" /><Relationship Type="http://schemas.openxmlformats.org/officeDocument/2006/relationships/image" Target="/word/media/ab1712e7-74f1-4d76-a85e-c98e0350e406.png" Id="R3cbb7e7f74344370" /></Relationships>
</file>