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c01119db9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c582ff875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Lousa Pequena,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e1407ed4048ab" /><Relationship Type="http://schemas.openxmlformats.org/officeDocument/2006/relationships/numbering" Target="/word/numbering.xml" Id="R999c04a268a84d78" /><Relationship Type="http://schemas.openxmlformats.org/officeDocument/2006/relationships/settings" Target="/word/settings.xml" Id="R256bc965725a4936" /><Relationship Type="http://schemas.openxmlformats.org/officeDocument/2006/relationships/image" Target="/word/media/4478c932-9c6d-4134-a5e8-ed9124e1599b.png" Id="R822c582ff8754e99" /></Relationships>
</file>