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34a87c529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4dba146f8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Mamouros,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702b0c7964c8c" /><Relationship Type="http://schemas.openxmlformats.org/officeDocument/2006/relationships/numbering" Target="/word/numbering.xml" Id="R305bbb60cce44c7b" /><Relationship Type="http://schemas.openxmlformats.org/officeDocument/2006/relationships/settings" Target="/word/settings.xml" Id="Rea673c13f4d84077" /><Relationship Type="http://schemas.openxmlformats.org/officeDocument/2006/relationships/image" Target="/word/media/11e63b90-cbf9-484a-9309-696818c0ee59.png" Id="R4294dba146f8484a" /></Relationships>
</file>