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52106a9b0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94ee58a1a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3353fd06c4a1a" /><Relationship Type="http://schemas.openxmlformats.org/officeDocument/2006/relationships/numbering" Target="/word/numbering.xml" Id="R2d3e8cb527804cbf" /><Relationship Type="http://schemas.openxmlformats.org/officeDocument/2006/relationships/settings" Target="/word/settings.xml" Id="Re19d5e8b67ae4e9d" /><Relationship Type="http://schemas.openxmlformats.org/officeDocument/2006/relationships/image" Target="/word/media/902871b1-cb91-4d7a-86d1-7a597e1fdbd3.png" Id="R20394ee58a1a4512" /></Relationships>
</file>