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bbec82b9c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b7f0b42c1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0155eb3cf4fab" /><Relationship Type="http://schemas.openxmlformats.org/officeDocument/2006/relationships/numbering" Target="/word/numbering.xml" Id="Rc4c26a16e3a440ea" /><Relationship Type="http://schemas.openxmlformats.org/officeDocument/2006/relationships/settings" Target="/word/settings.xml" Id="R9a228deb75ca4a82" /><Relationship Type="http://schemas.openxmlformats.org/officeDocument/2006/relationships/image" Target="/word/media/aa2f0093-4404-462d-b4e9-8a04243b97dd.png" Id="R813b7f0b42c14545" /></Relationships>
</file>