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b95637bb2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0129ed21a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Martinchel,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4a2cd0b44e89" /><Relationship Type="http://schemas.openxmlformats.org/officeDocument/2006/relationships/numbering" Target="/word/numbering.xml" Id="R908fd73e848c4b5b" /><Relationship Type="http://schemas.openxmlformats.org/officeDocument/2006/relationships/settings" Target="/word/settings.xml" Id="Rafc32c8f2aa4420a" /><Relationship Type="http://schemas.openxmlformats.org/officeDocument/2006/relationships/image" Target="/word/media/5c1c1f43-f4da-40c9-8a80-80117e735423.png" Id="Rf2b0129ed21a4c0d" /></Relationships>
</file>