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425108c04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0d1357c25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b2ba731b4ac3" /><Relationship Type="http://schemas.openxmlformats.org/officeDocument/2006/relationships/numbering" Target="/word/numbering.xml" Id="R6d97e63cbced42db" /><Relationship Type="http://schemas.openxmlformats.org/officeDocument/2006/relationships/settings" Target="/word/settings.xml" Id="Rf2553d2201804f3b" /><Relationship Type="http://schemas.openxmlformats.org/officeDocument/2006/relationships/image" Target="/word/media/23937227-ce39-41c8-a49b-e93fb62495fc.png" Id="Rce90d1357c254e8c" /></Relationships>
</file>