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b6e6a9b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9467fc08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Maxialinho,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299b1e8004be6" /><Relationship Type="http://schemas.openxmlformats.org/officeDocument/2006/relationships/numbering" Target="/word/numbering.xml" Id="R333c4393ab214cf4" /><Relationship Type="http://schemas.openxmlformats.org/officeDocument/2006/relationships/settings" Target="/word/settings.xml" Id="R00ab770718724e6c" /><Relationship Type="http://schemas.openxmlformats.org/officeDocument/2006/relationships/image" Target="/word/media/372c4448-5837-4915-8460-0456bd4e121f.png" Id="R47f9467fc08f41b9" /></Relationships>
</file>