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cf1243036f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ee9098bc74c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Meijoadas,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c15e39d00041c7" /><Relationship Type="http://schemas.openxmlformats.org/officeDocument/2006/relationships/numbering" Target="/word/numbering.xml" Id="R3a7b302f0f1e4c01" /><Relationship Type="http://schemas.openxmlformats.org/officeDocument/2006/relationships/settings" Target="/word/settings.xml" Id="Rb098cf11b3cd431c" /><Relationship Type="http://schemas.openxmlformats.org/officeDocument/2006/relationships/image" Target="/word/media/e33f6e8c-0de9-478a-8ffa-b8f95c2dc98f.png" Id="R419ee9098bc74c37" /></Relationships>
</file>