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452c258db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2f39348ba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da Lentisqueira,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48bf1a3414097" /><Relationship Type="http://schemas.openxmlformats.org/officeDocument/2006/relationships/numbering" Target="/word/numbering.xml" Id="Rf7d8ea42eb2a48ff" /><Relationship Type="http://schemas.openxmlformats.org/officeDocument/2006/relationships/settings" Target="/word/settings.xml" Id="Ra68a124719714a18" /><Relationship Type="http://schemas.openxmlformats.org/officeDocument/2006/relationships/image" Target="/word/media/72d341fb-7f5c-447a-850a-e2861cb41934.png" Id="R2472f39348ba41a9" /></Relationships>
</file>