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4db2d30c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b9bc5a6ef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Marzelona,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2fc0e9b3d439f" /><Relationship Type="http://schemas.openxmlformats.org/officeDocument/2006/relationships/numbering" Target="/word/numbering.xml" Id="R0cb38c3bb5d34db6" /><Relationship Type="http://schemas.openxmlformats.org/officeDocument/2006/relationships/settings" Target="/word/settings.xml" Id="R88843bac674f4a8e" /><Relationship Type="http://schemas.openxmlformats.org/officeDocument/2006/relationships/image" Target="/word/media/5f1a86d1-aa2e-4171-a449-ab70ba80153c.png" Id="R7d1b9bc5a6ef4a68" /></Relationships>
</file>