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4a2f49189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c778b8cea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cf8819f4845a8" /><Relationship Type="http://schemas.openxmlformats.org/officeDocument/2006/relationships/numbering" Target="/word/numbering.xml" Id="Recb13626a33846b8" /><Relationship Type="http://schemas.openxmlformats.org/officeDocument/2006/relationships/settings" Target="/word/settings.xml" Id="R7d0c630095d644f9" /><Relationship Type="http://schemas.openxmlformats.org/officeDocument/2006/relationships/image" Target="/word/media/fcaa8ab8-d5d7-4697-bc03-414d315e533f.png" Id="R01bc778b8cea46ca" /></Relationships>
</file>