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2df9e9b2e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9dd010159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do Arieiro,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cd2a792904b8a" /><Relationship Type="http://schemas.openxmlformats.org/officeDocument/2006/relationships/numbering" Target="/word/numbering.xml" Id="R7d83949031b84a11" /><Relationship Type="http://schemas.openxmlformats.org/officeDocument/2006/relationships/settings" Target="/word/settings.xml" Id="R0878bcb5e3904af3" /><Relationship Type="http://schemas.openxmlformats.org/officeDocument/2006/relationships/image" Target="/word/media/95afe971-5c02-4ddf-a395-49d44d0f3a62.png" Id="R7449dd0101594a85" /></Relationships>
</file>