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a54ca1013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a7ce4cf6b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do Cego,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9f5e1c8614f7d" /><Relationship Type="http://schemas.openxmlformats.org/officeDocument/2006/relationships/numbering" Target="/word/numbering.xml" Id="R6ec1e89c23e44d0c" /><Relationship Type="http://schemas.openxmlformats.org/officeDocument/2006/relationships/settings" Target="/word/settings.xml" Id="Raa1af53acbbc4084" /><Relationship Type="http://schemas.openxmlformats.org/officeDocument/2006/relationships/image" Target="/word/media/d5408bf6-c257-4887-af18-956c4338ca98.png" Id="R7aca7ce4cf6b48d8" /></Relationships>
</file>