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4fa96145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24635941c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Pedrao,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c6edc7a7490f" /><Relationship Type="http://schemas.openxmlformats.org/officeDocument/2006/relationships/numbering" Target="/word/numbering.xml" Id="R281f7ede2bdd4314" /><Relationship Type="http://schemas.openxmlformats.org/officeDocument/2006/relationships/settings" Target="/word/settings.xml" Id="R3bb3a2b24c684392" /><Relationship Type="http://schemas.openxmlformats.org/officeDocument/2006/relationships/image" Target="/word/media/90289e55-6928-4f86-90df-4b90d94b616c.png" Id="Rfd024635941c44eb" /></Relationships>
</file>