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f1d8f115c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2dec3b792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 Sosna,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eddbfca53451a" /><Relationship Type="http://schemas.openxmlformats.org/officeDocument/2006/relationships/numbering" Target="/word/numbering.xml" Id="R595579732e6b448d" /><Relationship Type="http://schemas.openxmlformats.org/officeDocument/2006/relationships/settings" Target="/word/settings.xml" Id="Re6428bad5a2d4233" /><Relationship Type="http://schemas.openxmlformats.org/officeDocument/2006/relationships/image" Target="/word/media/1205b728-35df-4a01-958e-84b558c36517.png" Id="R0a82dec3b7924e1e" /></Relationships>
</file>