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427805a83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67a0af0b9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Moreiras Pequenas,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c458f93f14672" /><Relationship Type="http://schemas.openxmlformats.org/officeDocument/2006/relationships/numbering" Target="/word/numbering.xml" Id="R74c2e33ec53d4d4e" /><Relationship Type="http://schemas.openxmlformats.org/officeDocument/2006/relationships/settings" Target="/word/settings.xml" Id="R4c9d4c0b1dda404f" /><Relationship Type="http://schemas.openxmlformats.org/officeDocument/2006/relationships/image" Target="/word/media/cc010350-625e-414d-9ab9-ca07d62c6a8b.png" Id="R7e167a0af0b9487e" /></Relationships>
</file>