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320254d86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ed87af952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ac87b2c904bc8" /><Relationship Type="http://schemas.openxmlformats.org/officeDocument/2006/relationships/numbering" Target="/word/numbering.xml" Id="R9c7162215a324872" /><Relationship Type="http://schemas.openxmlformats.org/officeDocument/2006/relationships/settings" Target="/word/settings.xml" Id="Rd12654f9d2834533" /><Relationship Type="http://schemas.openxmlformats.org/officeDocument/2006/relationships/image" Target="/word/media/c62b5463-0e24-489a-ba1f-6a3d3ffb59ff.png" Id="Rc97ed87af9524745" /></Relationships>
</file>