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800409401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c48b973b8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43d42ae24cb7" /><Relationship Type="http://schemas.openxmlformats.org/officeDocument/2006/relationships/numbering" Target="/word/numbering.xml" Id="Ra18614851b5848b1" /><Relationship Type="http://schemas.openxmlformats.org/officeDocument/2006/relationships/settings" Target="/word/settings.xml" Id="R7b3528011adf439c" /><Relationship Type="http://schemas.openxmlformats.org/officeDocument/2006/relationships/image" Target="/word/media/0a330a9b-53ff-460b-9f1d-92546a6cbe5d.png" Id="Rbb3c48b973b84b65" /></Relationships>
</file>