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b9fefc54de45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90026df29646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Murfacem,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bdde3628614361" /><Relationship Type="http://schemas.openxmlformats.org/officeDocument/2006/relationships/numbering" Target="/word/numbering.xml" Id="Rdec8d27e457c4c10" /><Relationship Type="http://schemas.openxmlformats.org/officeDocument/2006/relationships/settings" Target="/word/settings.xml" Id="Rfeb0d363b9fe4818" /><Relationship Type="http://schemas.openxmlformats.org/officeDocument/2006/relationships/image" Target="/word/media/861ecbe5-e45d-4a23-85b7-8de02b59fc0f.png" Id="R4990026df296465d" /></Relationships>
</file>