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3f74da614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5813554e4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Nave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97a5c81e945bd" /><Relationship Type="http://schemas.openxmlformats.org/officeDocument/2006/relationships/numbering" Target="/word/numbering.xml" Id="R339bbae4de064f79" /><Relationship Type="http://schemas.openxmlformats.org/officeDocument/2006/relationships/settings" Target="/word/settings.xml" Id="Rcf07b6901ff14f0d" /><Relationship Type="http://schemas.openxmlformats.org/officeDocument/2006/relationships/image" Target="/word/media/ee96326c-fd38-4f89-abe9-6b7a4161f2b5.png" Id="R5ee5813554e44eb9" /></Relationships>
</file>