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781cb1188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ff9a14bc4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Outeiro das Pratas,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e52de03fa4948" /><Relationship Type="http://schemas.openxmlformats.org/officeDocument/2006/relationships/numbering" Target="/word/numbering.xml" Id="R1e598e4680424a6d" /><Relationship Type="http://schemas.openxmlformats.org/officeDocument/2006/relationships/settings" Target="/word/settings.xml" Id="Rc950197035f2470b" /><Relationship Type="http://schemas.openxmlformats.org/officeDocument/2006/relationships/image" Target="/word/media/f1680db7-6bfd-4ae7-9f43-86838658fbbe.png" Id="Ra3dff9a14bc446b2" /></Relationships>
</file>