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caaef37c1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44ca9956d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Outrelo,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6992002840ca" /><Relationship Type="http://schemas.openxmlformats.org/officeDocument/2006/relationships/numbering" Target="/word/numbering.xml" Id="R9577ff83ab8e4ded" /><Relationship Type="http://schemas.openxmlformats.org/officeDocument/2006/relationships/settings" Target="/word/settings.xml" Id="R119af25de22a4514" /><Relationship Type="http://schemas.openxmlformats.org/officeDocument/2006/relationships/image" Target="/word/media/5c279e39-1224-47f1-b765-ba09a16b9010.png" Id="R88c44ca9956d4b42" /></Relationships>
</file>