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f531bd90a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3998eb8c5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Padim da Graca,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91933c168479c" /><Relationship Type="http://schemas.openxmlformats.org/officeDocument/2006/relationships/numbering" Target="/word/numbering.xml" Id="R7bbb9d10ad734a8c" /><Relationship Type="http://schemas.openxmlformats.org/officeDocument/2006/relationships/settings" Target="/word/settings.xml" Id="Ra4b7fc27b7e1419f" /><Relationship Type="http://schemas.openxmlformats.org/officeDocument/2006/relationships/image" Target="/word/media/eaa837ad-2493-4adb-a3cc-ede98f03ed2d.png" Id="R0343998eb8c540e1" /></Relationships>
</file>