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1923b8447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6ad405bd3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Painzela,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5d1de36314537" /><Relationship Type="http://schemas.openxmlformats.org/officeDocument/2006/relationships/numbering" Target="/word/numbering.xml" Id="Rbd85825d80ce4683" /><Relationship Type="http://schemas.openxmlformats.org/officeDocument/2006/relationships/settings" Target="/word/settings.xml" Id="R75d785ff42bc4509" /><Relationship Type="http://schemas.openxmlformats.org/officeDocument/2006/relationships/image" Target="/word/media/514af5f4-d0e6-4bdf-9727-8c2a07a35bd1.png" Id="Rceb6ad405bd3423e" /></Relationships>
</file>