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3d3c38c8c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a34bed4df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Palheiros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90a030b644144" /><Relationship Type="http://schemas.openxmlformats.org/officeDocument/2006/relationships/numbering" Target="/word/numbering.xml" Id="Rc382ecff15a64244" /><Relationship Type="http://schemas.openxmlformats.org/officeDocument/2006/relationships/settings" Target="/word/settings.xml" Id="Rceb0592b98a04372" /><Relationship Type="http://schemas.openxmlformats.org/officeDocument/2006/relationships/image" Target="/word/media/b5277395-e0e3-4bcf-a985-ea9ad8e4edd9.png" Id="Rb47a34bed4df44bb" /></Relationships>
</file>