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4348296fb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36eb917e5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Pedra Alcada,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d50ec02c749df" /><Relationship Type="http://schemas.openxmlformats.org/officeDocument/2006/relationships/numbering" Target="/word/numbering.xml" Id="R5e0b045cbcac4bb3" /><Relationship Type="http://schemas.openxmlformats.org/officeDocument/2006/relationships/settings" Target="/word/settings.xml" Id="Rca0b47fc0e674e97" /><Relationship Type="http://schemas.openxmlformats.org/officeDocument/2006/relationships/image" Target="/word/media/557a9a7c-e9be-4d6a-a985-cddd1d680d20.png" Id="R62836eb917e54947" /></Relationships>
</file>