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5c483ff95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3e2782e0c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Pedreles,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7ffe8c1cf401b" /><Relationship Type="http://schemas.openxmlformats.org/officeDocument/2006/relationships/numbering" Target="/word/numbering.xml" Id="Rd5692825f1684c2d" /><Relationship Type="http://schemas.openxmlformats.org/officeDocument/2006/relationships/settings" Target="/word/settings.xml" Id="R062421400be54688" /><Relationship Type="http://schemas.openxmlformats.org/officeDocument/2006/relationships/image" Target="/word/media/751e1c75-5419-4946-a255-ef4a420b05fc.png" Id="R2b63e2782e0c42f9" /></Relationships>
</file>