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a3b55f186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cf70535f4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Penamacor,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a855d2cec4108" /><Relationship Type="http://schemas.openxmlformats.org/officeDocument/2006/relationships/numbering" Target="/word/numbering.xml" Id="Re3da9abfca8a4d57" /><Relationship Type="http://schemas.openxmlformats.org/officeDocument/2006/relationships/settings" Target="/word/settings.xml" Id="R6e01542362f84f29" /><Relationship Type="http://schemas.openxmlformats.org/officeDocument/2006/relationships/image" Target="/word/media/c29e647a-3ad9-49ad-9b4b-ff4464f12e2b.png" Id="R4a7cf70535f44681" /></Relationships>
</file>