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04dfa45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b38a6dbb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Perendedores,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abcfc4e54237" /><Relationship Type="http://schemas.openxmlformats.org/officeDocument/2006/relationships/numbering" Target="/word/numbering.xml" Id="R6e8eccc0050d4b5b" /><Relationship Type="http://schemas.openxmlformats.org/officeDocument/2006/relationships/settings" Target="/word/settings.xml" Id="R1b67840f888e43de" /><Relationship Type="http://schemas.openxmlformats.org/officeDocument/2006/relationships/image" Target="/word/media/037ed697-bf46-4274-8789-908015c7da7f.png" Id="Rc87fb38a6dbb45ea" /></Relationships>
</file>