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a8a959e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a059d97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 Soares,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eab9c5e8498b" /><Relationship Type="http://schemas.openxmlformats.org/officeDocument/2006/relationships/numbering" Target="/word/numbering.xml" Id="R684e2d2cb13e44c0" /><Relationship Type="http://schemas.openxmlformats.org/officeDocument/2006/relationships/settings" Target="/word/settings.xml" Id="R64ba09f6e12c43b7" /><Relationship Type="http://schemas.openxmlformats.org/officeDocument/2006/relationships/image" Target="/word/media/10b1ee9c-acab-4de1-971e-616eaeee3872.png" Id="Rf353a059d97347e6" /></Relationships>
</file>