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f45878d5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6ee4d498e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06e9ded7436f" /><Relationship Type="http://schemas.openxmlformats.org/officeDocument/2006/relationships/numbering" Target="/word/numbering.xml" Id="R205c477bbbe641f2" /><Relationship Type="http://schemas.openxmlformats.org/officeDocument/2006/relationships/settings" Target="/word/settings.xml" Id="Rfdfbb2e13d8140d0" /><Relationship Type="http://schemas.openxmlformats.org/officeDocument/2006/relationships/image" Target="/word/media/5382f510-d681-43ce-8d8a-46b392bc192f.png" Id="R32f6ee4d498e4f05" /></Relationships>
</file>