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fbc7a0c28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b408d886a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Pomarinho,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da380574241bb" /><Relationship Type="http://schemas.openxmlformats.org/officeDocument/2006/relationships/numbering" Target="/word/numbering.xml" Id="R7695de3e8b1b4b4b" /><Relationship Type="http://schemas.openxmlformats.org/officeDocument/2006/relationships/settings" Target="/word/settings.xml" Id="R0a8d0803c76a4cd1" /><Relationship Type="http://schemas.openxmlformats.org/officeDocument/2006/relationships/image" Target="/word/media/5fa7f8b9-1ab1-4645-b232-0cd65632ed59.png" Id="Rf7eb408d886a4ba2" /></Relationships>
</file>