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e894a06c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a0ee78f14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4c066f90a48f7" /><Relationship Type="http://schemas.openxmlformats.org/officeDocument/2006/relationships/numbering" Target="/word/numbering.xml" Id="R9bc28f1ec48a40c7" /><Relationship Type="http://schemas.openxmlformats.org/officeDocument/2006/relationships/settings" Target="/word/settings.xml" Id="Ra1b9312eeb064037" /><Relationship Type="http://schemas.openxmlformats.org/officeDocument/2006/relationships/image" Target="/word/media/c86bfc35-1a41-48c1-85f6-a641d2f781c0.png" Id="R05aa0ee78f14475b" /></Relationships>
</file>