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e299d0f8f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68cae9e96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Portela da Terra,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e144fc2e443b5" /><Relationship Type="http://schemas.openxmlformats.org/officeDocument/2006/relationships/numbering" Target="/word/numbering.xml" Id="R292234268bfc4659" /><Relationship Type="http://schemas.openxmlformats.org/officeDocument/2006/relationships/settings" Target="/word/settings.xml" Id="R42818858a9a1442a" /><Relationship Type="http://schemas.openxmlformats.org/officeDocument/2006/relationships/image" Target="/word/media/29a2d192-a049-4384-89f5-e61ff13de4f6.png" Id="R9e168cae9e964d68" /></Relationships>
</file>