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37f91d5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92a109f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0e5346c84836" /><Relationship Type="http://schemas.openxmlformats.org/officeDocument/2006/relationships/numbering" Target="/word/numbering.xml" Id="R1b55c887bb144392" /><Relationship Type="http://schemas.openxmlformats.org/officeDocument/2006/relationships/settings" Target="/word/settings.xml" Id="R85da2b6e75eb4bef" /><Relationship Type="http://schemas.openxmlformats.org/officeDocument/2006/relationships/image" Target="/word/media/17b0e859-61bc-4113-a8a7-e8d4789e8b07.png" Id="R731e92a109fb4f12" /></Relationships>
</file>