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ee6b641f3844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620cc435d74c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Povoa de Codecais,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c4f617c3814603" /><Relationship Type="http://schemas.openxmlformats.org/officeDocument/2006/relationships/numbering" Target="/word/numbering.xml" Id="Ra9840b9fb0524c0f" /><Relationship Type="http://schemas.openxmlformats.org/officeDocument/2006/relationships/settings" Target="/word/settings.xml" Id="R43b547fb47ed4b9f" /><Relationship Type="http://schemas.openxmlformats.org/officeDocument/2006/relationships/image" Target="/word/media/3d4a5584-035a-47e4-86de-a56d1b223739.png" Id="R62620cc435d74c61" /></Relationships>
</file>