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bd6008c91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062280abd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 da Aramanha,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1581a58f7489b" /><Relationship Type="http://schemas.openxmlformats.org/officeDocument/2006/relationships/numbering" Target="/word/numbering.xml" Id="R4e9c5baceb4e4450" /><Relationship Type="http://schemas.openxmlformats.org/officeDocument/2006/relationships/settings" Target="/word/settings.xml" Id="R24a77fa39eb749fe" /><Relationship Type="http://schemas.openxmlformats.org/officeDocument/2006/relationships/image" Target="/word/media/c257ced3-402c-48f6-b77e-2f507cda2969.png" Id="R656062280abd45ff" /></Relationships>
</file>