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f8d796690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ee0150a68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da Conceicao,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d19ec201146b1" /><Relationship Type="http://schemas.openxmlformats.org/officeDocument/2006/relationships/numbering" Target="/word/numbering.xml" Id="R51887b3e3b5b4e4f" /><Relationship Type="http://schemas.openxmlformats.org/officeDocument/2006/relationships/settings" Target="/word/settings.xml" Id="R759dd062668a4880" /><Relationship Type="http://schemas.openxmlformats.org/officeDocument/2006/relationships/image" Target="/word/media/ea5c03a9-2bcc-4b1c-87c9-1d3964152bc2.png" Id="R115ee0150a684fc5" /></Relationships>
</file>