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27844060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f18aa1cc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f8c4254104b97" /><Relationship Type="http://schemas.openxmlformats.org/officeDocument/2006/relationships/numbering" Target="/word/numbering.xml" Id="Rfbc17dcccc7648b1" /><Relationship Type="http://schemas.openxmlformats.org/officeDocument/2006/relationships/settings" Target="/word/settings.xml" Id="Rf732df71d6bf4290" /><Relationship Type="http://schemas.openxmlformats.org/officeDocument/2006/relationships/image" Target="/word/media/b5920b5b-f5f0-44a2-ab63-a594d7d76ef0.png" Id="R7d7ff18aa1cc43b9" /></Relationships>
</file>