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8ce11cfbb84c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f0d18e8b6544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Quinta da Serralheira,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61ea0223ec4966" /><Relationship Type="http://schemas.openxmlformats.org/officeDocument/2006/relationships/numbering" Target="/word/numbering.xml" Id="Rb0eb7c588e9c4297" /><Relationship Type="http://schemas.openxmlformats.org/officeDocument/2006/relationships/settings" Target="/word/settings.xml" Id="R420ddfa867bd4132" /><Relationship Type="http://schemas.openxmlformats.org/officeDocument/2006/relationships/image" Target="/word/media/e0d8e92e-2a25-4869-a7a3-7fb2f84574c2.png" Id="R32f0d18e8b654483" /></Relationships>
</file>