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4d1c7f214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46f46c316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96b6aff9e4033" /><Relationship Type="http://schemas.openxmlformats.org/officeDocument/2006/relationships/numbering" Target="/word/numbering.xml" Id="Rfe9b829cf9004f54" /><Relationship Type="http://schemas.openxmlformats.org/officeDocument/2006/relationships/settings" Target="/word/settings.xml" Id="R775c6d52e9c84cf9" /><Relationship Type="http://schemas.openxmlformats.org/officeDocument/2006/relationships/image" Target="/word/media/d938ee0d-3f4c-42b2-ba89-e20c08b64c88.png" Id="R20c46f46c316437f" /></Relationships>
</file>